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B3731" w:rsidP="00887834" w14:paraId="5DD5F304" w14:textId="55D19EC6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373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Pr="00EB3731" w:rsidR="00EB3731">
        <w:rPr>
          <w:rFonts w:ascii="Times New Roman" w:eastAsia="Times New Roman" w:hAnsi="Times New Roman" w:cs="Times New Roman"/>
          <w:sz w:val="27"/>
          <w:szCs w:val="27"/>
          <w:lang w:eastAsia="ru-RU"/>
        </w:rPr>
        <w:t>3323</w:t>
      </w:r>
      <w:r w:rsidRPr="00EB3731">
        <w:rPr>
          <w:rFonts w:ascii="Times New Roman" w:eastAsia="Times New Roman" w:hAnsi="Times New Roman" w:cs="Times New Roman"/>
          <w:sz w:val="27"/>
          <w:szCs w:val="27"/>
          <w:lang w:eastAsia="ru-RU"/>
        </w:rPr>
        <w:t>-21</w:t>
      </w:r>
      <w:r w:rsidRPr="00EB3731" w:rsidR="0088783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EB3731" w:rsidR="00D9388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B3731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EB3731" w:rsid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B007C8" w:rsidRPr="00EB3731" w:rsidP="00B007C8" w14:paraId="5DC17C8A" w14:textId="62BE25A4">
      <w:pPr>
        <w:jc w:val="right"/>
        <w:rPr>
          <w:rFonts w:ascii="Times New Roman" w:hAnsi="Times New Roman" w:cs="Times New Roman"/>
          <w:sz w:val="27"/>
          <w:szCs w:val="27"/>
        </w:rPr>
      </w:pPr>
      <w:r w:rsidRPr="00EB3731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EB3731" w:rsidR="00EB3731">
        <w:rPr>
          <w:rFonts w:ascii="Times New Roman" w:hAnsi="Times New Roman" w:cs="Times New Roman"/>
          <w:bCs/>
          <w:sz w:val="27"/>
          <w:szCs w:val="27"/>
        </w:rPr>
        <w:t>86MS0042-01-2025-004713-38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362ED44D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350066">
        <w:rPr>
          <w:sz w:val="27"/>
          <w:szCs w:val="27"/>
        </w:rPr>
        <w:t xml:space="preserve">08 </w:t>
      </w:r>
      <w:r w:rsidR="00EB3731">
        <w:rPr>
          <w:sz w:val="27"/>
          <w:szCs w:val="27"/>
        </w:rPr>
        <w:t>октября</w:t>
      </w:r>
      <w:r w:rsidR="00350066">
        <w:rPr>
          <w:sz w:val="27"/>
          <w:szCs w:val="27"/>
        </w:rPr>
        <w:t xml:space="preserve"> 2025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350066" w:rsidP="00887834" w14:paraId="0FF3D539" w14:textId="46C6ABE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350066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350066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350066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350066" w:rsidP="00D24E18" w14:paraId="71CDE022" w14:textId="356A570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Pr="00EB3731" w:rsidR="00EB3731">
        <w:rPr>
          <w:rFonts w:ascii="Times New Roman" w:hAnsi="Times New Roman" w:cs="Times New Roman"/>
          <w:sz w:val="27"/>
          <w:szCs w:val="27"/>
        </w:rPr>
        <w:t>Югорского фонда капитального ремонта многоквартирных домов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ответчика </w:t>
      </w:r>
      <w:r w:rsidR="00EB3731">
        <w:rPr>
          <w:rFonts w:ascii="Times New Roman" w:hAnsi="Times New Roman" w:cs="Times New Roman"/>
          <w:sz w:val="27"/>
          <w:szCs w:val="27"/>
        </w:rPr>
        <w:t>Гюльметова С.К</w:t>
      </w:r>
      <w:r w:rsidRPr="00350066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50066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350066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350066" w:rsidP="00887834" w14:paraId="0E81C1F3" w14:textId="4DEC74D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3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EB3731" w:rsidR="00EB3731">
        <w:rPr>
          <w:rFonts w:ascii="Times New Roman" w:hAnsi="Times New Roman" w:cs="Times New Roman"/>
          <w:sz w:val="27"/>
          <w:szCs w:val="27"/>
        </w:rPr>
        <w:t>Югорского фонда капитального ремонта многоквартирных домов к Гюльметову Садиру Кадировичу о взыскании задолженности по взносам на капитальный ремонт общего имущества в многоквартирном доме</w:t>
      </w:r>
      <w:r w:rsidRPr="00350066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350066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350066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50066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RPr="00350066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350066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D564D7" w:rsidP="00D564D7" w14:paraId="253F7FE2" w14:textId="34F18A05">
      <w:pPr>
        <w:spacing w:after="0"/>
        <w:ind w:firstLine="567"/>
        <w:jc w:val="both"/>
        <w:rPr>
          <w:b/>
          <w:bCs/>
          <w:sz w:val="23"/>
          <w:szCs w:val="23"/>
        </w:rPr>
      </w:pPr>
      <w:r w:rsidRPr="00D564D7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D564D7" w:rsidR="00EB3731">
        <w:rPr>
          <w:rFonts w:ascii="Times New Roman" w:hAnsi="Times New Roman" w:cs="Times New Roman"/>
          <w:sz w:val="27"/>
          <w:szCs w:val="27"/>
        </w:rPr>
        <w:t xml:space="preserve">Югорского фонда капитального ремонта многоквартирных домов </w:t>
      </w:r>
      <w:r w:rsidRPr="00D564D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D564D7">
        <w:rPr>
          <w:rFonts w:ascii="Times New Roman" w:hAnsi="Times New Roman" w:cs="Times New Roman"/>
          <w:sz w:val="27"/>
          <w:szCs w:val="27"/>
        </w:rPr>
        <w:t xml:space="preserve">ИНН </w:t>
      </w:r>
      <w:r w:rsidRPr="00D564D7" w:rsidR="00EB3731">
        <w:rPr>
          <w:rFonts w:ascii="Times New Roman" w:hAnsi="Times New Roman" w:cs="Times New Roman"/>
          <w:sz w:val="27"/>
          <w:szCs w:val="27"/>
        </w:rPr>
        <w:t>8601999247</w:t>
      </w:r>
      <w:r w:rsidRPr="00D564D7">
        <w:rPr>
          <w:rFonts w:ascii="Times New Roman" w:hAnsi="Times New Roman" w:cs="Times New Roman"/>
          <w:sz w:val="27"/>
          <w:szCs w:val="27"/>
        </w:rPr>
        <w:t xml:space="preserve">) к </w:t>
      </w:r>
      <w:r w:rsidRPr="00D564D7" w:rsidR="00EB3731">
        <w:rPr>
          <w:rFonts w:ascii="Times New Roman" w:hAnsi="Times New Roman" w:cs="Times New Roman"/>
          <w:sz w:val="27"/>
          <w:szCs w:val="27"/>
        </w:rPr>
        <w:t>Гюльметову Садиру Кадировичу</w:t>
      </w:r>
      <w:r w:rsidRPr="00D564D7" w:rsidR="00C341B3">
        <w:rPr>
          <w:rFonts w:ascii="Times New Roman" w:hAnsi="Times New Roman" w:cs="Times New Roman"/>
          <w:sz w:val="27"/>
          <w:szCs w:val="27"/>
        </w:rPr>
        <w:t xml:space="preserve"> </w:t>
      </w:r>
      <w:r w:rsidRPr="00D564D7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A96058">
        <w:rPr>
          <w:rFonts w:ascii="Times New Roman" w:hAnsi="Times New Roman" w:cs="Times New Roman"/>
          <w:sz w:val="27"/>
          <w:szCs w:val="27"/>
        </w:rPr>
        <w:t>…</w:t>
      </w:r>
      <w:r w:rsidRPr="00D564D7">
        <w:rPr>
          <w:rFonts w:ascii="Times New Roman" w:hAnsi="Times New Roman" w:cs="Times New Roman"/>
          <w:sz w:val="27"/>
          <w:szCs w:val="27"/>
        </w:rPr>
        <w:t xml:space="preserve">) </w:t>
      </w:r>
      <w:r w:rsidRPr="00D564D7" w:rsidR="00EB3731">
        <w:rPr>
          <w:rFonts w:ascii="Times New Roman" w:hAnsi="Times New Roman" w:cs="Times New Roman"/>
          <w:sz w:val="27"/>
          <w:szCs w:val="27"/>
        </w:rPr>
        <w:t xml:space="preserve">о взыскании задолженности </w:t>
      </w:r>
      <w:r w:rsidRPr="00D564D7" w:rsidR="00D564D7">
        <w:rPr>
          <w:rFonts w:ascii="Times New Roman" w:hAnsi="Times New Roman" w:cs="Times New Roman"/>
          <w:sz w:val="27"/>
          <w:szCs w:val="27"/>
        </w:rPr>
        <w:t>по оплате взноса на капитальный ремонт общего имущества в многоквартирном доме, предоставляемых по лицевому счету № 7187502281606 за период с 01.09.2014 по 31.</w:t>
      </w:r>
      <w:r w:rsidR="00D564D7">
        <w:rPr>
          <w:rFonts w:ascii="Times New Roman" w:hAnsi="Times New Roman" w:cs="Times New Roman"/>
          <w:sz w:val="27"/>
          <w:szCs w:val="27"/>
        </w:rPr>
        <w:t>12.2021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 </w:t>
      </w:r>
      <w:r w:rsidRPr="00D564D7" w:rsidR="00D564D7">
        <w:rPr>
          <w:rFonts w:ascii="Times New Roman" w:hAnsi="Times New Roman" w:cs="Times New Roman"/>
          <w:bCs/>
          <w:sz w:val="27"/>
          <w:szCs w:val="27"/>
        </w:rPr>
        <w:t xml:space="preserve">в размере </w:t>
      </w:r>
      <w:r w:rsidR="00D564D7">
        <w:rPr>
          <w:rFonts w:ascii="Times New Roman" w:hAnsi="Times New Roman" w:cs="Times New Roman"/>
          <w:sz w:val="27"/>
          <w:szCs w:val="27"/>
        </w:rPr>
        <w:t>34726,48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 </w:t>
      </w:r>
      <w:r w:rsidR="00D564D7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D564D7" w:rsidR="00D564D7">
        <w:rPr>
          <w:rFonts w:ascii="Times New Roman" w:hAnsi="Times New Roman" w:cs="Times New Roman"/>
          <w:bCs/>
          <w:sz w:val="27"/>
          <w:szCs w:val="27"/>
        </w:rPr>
        <w:t>пени за просрочку обязательства за период с 11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.10.2014 по </w:t>
      </w:r>
      <w:r w:rsidR="00D564D7">
        <w:rPr>
          <w:rFonts w:ascii="Times New Roman" w:hAnsi="Times New Roman" w:cs="Times New Roman"/>
          <w:sz w:val="27"/>
          <w:szCs w:val="27"/>
        </w:rPr>
        <w:t>30.09.2021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 </w:t>
      </w:r>
      <w:r w:rsidRPr="00D564D7" w:rsidR="00D564D7">
        <w:rPr>
          <w:rFonts w:ascii="Times New Roman" w:hAnsi="Times New Roman" w:cs="Times New Roman"/>
          <w:bCs/>
          <w:sz w:val="27"/>
          <w:szCs w:val="27"/>
        </w:rPr>
        <w:t xml:space="preserve">в размере </w:t>
      </w:r>
      <w:r w:rsidR="00D564D7">
        <w:rPr>
          <w:rFonts w:ascii="Times New Roman" w:hAnsi="Times New Roman" w:cs="Times New Roman"/>
          <w:sz w:val="27"/>
          <w:szCs w:val="27"/>
        </w:rPr>
        <w:t>7916,69 руб.,</w:t>
      </w:r>
      <w:r w:rsidRPr="00D564D7" w:rsidR="00D564D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64D7">
        <w:rPr>
          <w:rFonts w:ascii="Times New Roman" w:hAnsi="Times New Roman" w:cs="Times New Roman"/>
          <w:sz w:val="27"/>
          <w:szCs w:val="27"/>
        </w:rPr>
        <w:t>расходов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 по уплате государственной пошлины в размере </w:t>
      </w:r>
      <w:r w:rsidR="00D564D7">
        <w:rPr>
          <w:rFonts w:ascii="Times New Roman" w:hAnsi="Times New Roman" w:cs="Times New Roman"/>
          <w:sz w:val="27"/>
          <w:szCs w:val="27"/>
        </w:rPr>
        <w:t>4000</w:t>
      </w:r>
      <w:r w:rsidRPr="00D564D7" w:rsidR="00D564D7">
        <w:rPr>
          <w:rFonts w:ascii="Times New Roman" w:hAnsi="Times New Roman" w:cs="Times New Roman"/>
          <w:sz w:val="27"/>
          <w:szCs w:val="27"/>
        </w:rPr>
        <w:t xml:space="preserve"> руб</w:t>
      </w:r>
      <w:r w:rsidR="00D564D7">
        <w:rPr>
          <w:rFonts w:ascii="Times New Roman" w:hAnsi="Times New Roman" w:cs="Times New Roman"/>
          <w:sz w:val="27"/>
          <w:szCs w:val="27"/>
        </w:rPr>
        <w:t xml:space="preserve">. </w:t>
      </w:r>
      <w:r w:rsidRPr="00D564D7">
        <w:rPr>
          <w:rFonts w:ascii="Times New Roman" w:hAnsi="Times New Roman" w:cs="Times New Roman"/>
          <w:sz w:val="27"/>
          <w:szCs w:val="27"/>
        </w:rPr>
        <w:t>– отказать, в связи с пропуском срока исковой давности</w:t>
      </w:r>
      <w:r w:rsidRPr="0035006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87864" w:rsidRPr="00350066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участвующим в деле 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лицам, их представителям право подать заявление о составлении мотивированного решения в следующие сроки:</w:t>
      </w:r>
    </w:p>
    <w:p w:rsidR="00A87864" w:rsidRPr="00350066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нии;</w:t>
      </w:r>
    </w:p>
    <w:p w:rsidR="00A87864" w:rsidRPr="00350066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7864" w:rsidRPr="00350066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color w:val="000000"/>
          <w:sz w:val="27"/>
          <w:szCs w:val="27"/>
        </w:rPr>
        <w:t xml:space="preserve">Мотивированное решение суда составляется в течение десяти дней со дня поступления от </w:t>
      </w:r>
      <w:r w:rsidRPr="00350066">
        <w:rPr>
          <w:rFonts w:ascii="Times New Roman" w:hAnsi="Times New Roman" w:cs="Times New Roman"/>
          <w:color w:val="000000"/>
          <w:sz w:val="27"/>
          <w:szCs w:val="27"/>
        </w:rPr>
        <w:t>лиц, участвующих в деле, их представителей соответствующего заявления.</w:t>
      </w:r>
    </w:p>
    <w:p w:rsidR="00A87864" w:rsidRPr="00350066" w:rsidP="00A87864" w14:paraId="1C3C505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</w:t>
      </w:r>
      <w:r w:rsidRPr="00350066">
        <w:rPr>
          <w:rFonts w:ascii="Times New Roman" w:eastAsia="Times New Roman" w:hAnsi="Times New Roman" w:cs="Times New Roman"/>
          <w:sz w:val="27"/>
          <w:szCs w:val="27"/>
          <w:lang w:eastAsia="ru-RU"/>
        </w:rPr>
        <w:t>ю судебного участка № 2.</w:t>
      </w:r>
    </w:p>
    <w:p w:rsidR="00A87864" w:rsidRPr="00350066" w:rsidP="00A87864" w14:paraId="50E30B32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87864" w:rsidRPr="00350066" w:rsidP="00A87864" w14:paraId="4EFFFAB9" w14:textId="60DCD19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A46275" w:rsidRPr="00350066" w:rsidP="00D564D7" w14:paraId="7E6B83EA" w14:textId="2E2D264B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066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</w:r>
      <w:r w:rsidRPr="00350066">
        <w:rPr>
          <w:rFonts w:ascii="Times New Roman" w:hAnsi="Times New Roman" w:cs="Times New Roman"/>
          <w:sz w:val="27"/>
          <w:szCs w:val="27"/>
        </w:rPr>
        <w:tab/>
        <w:t xml:space="preserve">            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06F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50066"/>
    <w:rsid w:val="00380471"/>
    <w:rsid w:val="003C2269"/>
    <w:rsid w:val="003D5213"/>
    <w:rsid w:val="003E25AE"/>
    <w:rsid w:val="004375DC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A87864"/>
    <w:rsid w:val="00A96058"/>
    <w:rsid w:val="00B007C8"/>
    <w:rsid w:val="00B15C1B"/>
    <w:rsid w:val="00B266E0"/>
    <w:rsid w:val="00B51057"/>
    <w:rsid w:val="00B82B39"/>
    <w:rsid w:val="00B84A3D"/>
    <w:rsid w:val="00C341B3"/>
    <w:rsid w:val="00C42ECE"/>
    <w:rsid w:val="00C903CE"/>
    <w:rsid w:val="00C9428E"/>
    <w:rsid w:val="00CA34A3"/>
    <w:rsid w:val="00CB1B4F"/>
    <w:rsid w:val="00D24E18"/>
    <w:rsid w:val="00D33A53"/>
    <w:rsid w:val="00D46A7E"/>
    <w:rsid w:val="00D564D7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B2907"/>
    <w:rsid w:val="00EB3731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